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D551CA" w:rsidRPr="00D551CA" w:rsidTr="00F076C3">
        <w:tc>
          <w:tcPr>
            <w:tcW w:w="9209" w:type="dxa"/>
          </w:tcPr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>El siguiente grafico corresponde a las preguntas</w:t>
            </w:r>
            <w:r>
              <w:rPr>
                <w:rFonts w:ascii="Arial Narrow" w:hAnsi="Arial Narrow"/>
                <w:lang w:val="es-ES" w:eastAsia="es-ES"/>
              </w:rPr>
              <w:t xml:space="preserve"> 1</w:t>
            </w:r>
            <w:r w:rsidRPr="00D551CA">
              <w:rPr>
                <w:rFonts w:ascii="Arial Narrow" w:hAnsi="Arial Narrow"/>
                <w:lang w:val="es-ES" w:eastAsia="es-ES"/>
              </w:rPr>
              <w:t xml:space="preserve"> a</w:t>
            </w:r>
            <w:r>
              <w:rPr>
                <w:rFonts w:ascii="Arial Narrow" w:hAnsi="Arial Narrow"/>
                <w:lang w:val="es-ES" w:eastAsia="es-ES"/>
              </w:rPr>
              <w:t xml:space="preserve"> 6</w:t>
            </w:r>
            <w:r w:rsidRPr="00D551CA">
              <w:rPr>
                <w:rFonts w:ascii="Arial Narrow" w:hAnsi="Arial Narrow"/>
                <w:lang w:val="es-ES" w:eastAsia="es-ES"/>
              </w:rPr>
              <w:t xml:space="preserve">, de acuerdo con la siguiente información. La grafica muestra la posición de un cuerpo que se mueve en línea recta, en función del tiempo. En ella se tiene que la expresión </w:t>
            </w:r>
            <w:proofErr w:type="gramStart"/>
            <w:r w:rsidRPr="00D551CA">
              <w:rPr>
                <w:rFonts w:ascii="Arial Narrow" w:hAnsi="Arial Narrow"/>
                <w:lang w:val="es-ES" w:eastAsia="es-ES"/>
              </w:rPr>
              <w:t>x(</w:t>
            </w:r>
            <w:proofErr w:type="gramEnd"/>
            <w:r w:rsidRPr="00D551CA">
              <w:rPr>
                <w:rFonts w:ascii="Arial Narrow" w:hAnsi="Arial Narrow"/>
                <w:lang w:val="es-ES" w:eastAsia="es-ES"/>
              </w:rPr>
              <w:t>t) = t</w:t>
            </w:r>
            <w:r w:rsidRPr="00D551CA">
              <w:rPr>
                <w:rFonts w:ascii="Arial Narrow" w:hAnsi="Arial Narrow"/>
                <w:vertAlign w:val="superscript"/>
                <w:lang w:val="es-ES" w:eastAsia="es-ES"/>
              </w:rPr>
              <w:t>2</w:t>
            </w:r>
            <w:r w:rsidRPr="00D551CA">
              <w:rPr>
                <w:rFonts w:ascii="Arial Narrow" w:hAnsi="Arial Narrow"/>
                <w:lang w:val="es-ES" w:eastAsia="es-ES"/>
              </w:rPr>
              <w:t xml:space="preserve"> + 2. </w:t>
            </w:r>
            <w:proofErr w:type="gramStart"/>
            <w:r w:rsidRPr="00D551CA">
              <w:rPr>
                <w:rFonts w:ascii="Arial Narrow" w:hAnsi="Arial Narrow"/>
                <w:lang w:val="es-ES" w:eastAsia="es-ES"/>
              </w:rPr>
              <w:t>en</w:t>
            </w:r>
            <w:proofErr w:type="gramEnd"/>
            <w:r w:rsidRPr="00D551CA">
              <w:rPr>
                <w:rFonts w:ascii="Arial Narrow" w:hAnsi="Arial Narrow"/>
                <w:lang w:val="es-ES" w:eastAsia="es-ES"/>
              </w:rPr>
              <w:t xml:space="preserve"> donde x = m  y t = </w:t>
            </w:r>
            <w:proofErr w:type="spellStart"/>
            <w:r w:rsidRPr="00D551CA">
              <w:rPr>
                <w:rFonts w:ascii="Arial Narrow" w:hAnsi="Arial Narrow"/>
                <w:lang w:val="es-ES" w:eastAsia="es-ES"/>
              </w:rPr>
              <w:t>seg</w:t>
            </w:r>
            <w:proofErr w:type="spellEnd"/>
            <w:r w:rsidRPr="00D551CA">
              <w:rPr>
                <w:rFonts w:ascii="Arial Narrow" w:hAnsi="Arial Narrow"/>
                <w:lang w:val="es-ES" w:eastAsia="es-ES"/>
              </w:rPr>
              <w:t>.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103505</wp:posOffset>
                      </wp:positionV>
                      <wp:extent cx="1981200" cy="1219200"/>
                      <wp:effectExtent l="7620" t="8890" r="20955" b="10160"/>
                      <wp:wrapNone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219200"/>
                                <a:chOff x="1767" y="13375"/>
                                <a:chExt cx="3120" cy="192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7" y="15116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7" y="13495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rc 2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011" y="13375"/>
                                  <a:ext cx="1318" cy="157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3550"/>
                                    <a:gd name="T2" fmla="*/ 21512 w 21600"/>
                                    <a:gd name="T3" fmla="*/ 23550 h 23550"/>
                                    <a:gd name="T4" fmla="*/ 0 w 21600"/>
                                    <a:gd name="T5" fmla="*/ 21600 h 23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3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250"/>
                                        <a:pt x="21570" y="22901"/>
                                        <a:pt x="21511" y="23549"/>
                                      </a:cubicBezTo>
                                    </a:path>
                                    <a:path w="21600" h="23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2250"/>
                                        <a:pt x="21570" y="22901"/>
                                        <a:pt x="21511" y="23549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9" y="1471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9" y="13991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4" y="13991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7" y="1470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D6528" id="Grupo 17" o:spid="_x0000_s1026" style="position:absolute;margin-left:60pt;margin-top:8.15pt;width:156pt;height:96pt;z-index:251658240" coordorigin="1767,13375" coordsize="31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">
                      <v:line id="Line 19" o:spid="_x0000_s1027" style="position:absolute;visibility:visible;mso-wrap-style:square" from="1767,15116" to="4887,15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line id="Line 20" o:spid="_x0000_s1028" style="position:absolute;flip:y;visibility:visible;mso-wrap-style:square" from="2007,13495" to="2007,1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    <v:stroke endarrow="block"/>
                      </v:line>
                      <v:shape id="Arc 21" o:spid="_x0000_s1029" style="position:absolute;left:2011;top:13375;width:1318;height:1570;flip:y;visibility:visible;mso-wrap-style:square;v-text-anchor:top" coordsize="21600,2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JFb4A&#10;AADbAAAADwAAAGRycy9kb3ducmV2LnhtbERPTWsCMRC9F/wPYYTeaqLYUlajiCB6dWtRb8Nm3Cxu&#10;JksSdfvvm4Pg8fG+58veteJOITaeNYxHCgRx5U3DtYbDz+bjG0RMyAZbz6ThjyIsF4O3ORbGP3hP&#10;9zLVIodwLFCDTakrpIyVJYdx5DvizF18cJgyDLU0AR853LVyotSXdNhwbrDY0dpSdS1vTsPntNwe&#10;7eEYVONob07qfPodn7V+H/arGYhEfXqJn+6d0T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NiRW+AAAA2wAAAA8AAAAAAAAAAAAAAAAAmAIAAGRycy9kb3ducmV2&#10;LnhtbFBLBQYAAAAABAAEAPUAAACDAwAAAAA=&#10;" path="m,nfc11929,,21600,9670,21600,21600v,650,-30,1301,-89,1949em,nsc11929,,21600,9670,21600,21600v,650,-30,1301,-89,1949l,21600,,xe" filled="f">
                        <v:path arrowok="t" o:extrusionok="f" o:connecttype="custom" o:connectlocs="0,0;1313,1570;0,1440" o:connectangles="0,0,0"/>
                      </v:shape>
                      <v:line id="Line 22" o:spid="_x0000_s1030" style="position:absolute;visibility:visible;mso-wrap-style:square" from="2729,14711" to="2729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      <v:stroke dashstyle="dash"/>
                      </v:line>
                      <v:line id="Line 23" o:spid="_x0000_s1031" style="position:absolute;visibility:visible;mso-wrap-style:square" from="2009,13991" to="3209,1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      <v:stroke dashstyle="dash"/>
                      </v:line>
                      <v:line id="Line 24" o:spid="_x0000_s1032" style="position:absolute;visibility:visible;mso-wrap-style:square" from="3254,13991" to="3254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      <v:stroke dashstyle="dash"/>
                      </v:line>
                      <v:line id="Line 25" o:spid="_x0000_s1033" style="position:absolute;visibility:visible;mso-wrap-style:square" from="2007,14706" to="2727,1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      <v:stroke dashstyle="dash"/>
                      </v:line>
                    </v:group>
                  </w:pict>
                </mc:Fallback>
              </mc:AlternateContent>
            </w: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x(t)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 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   6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   3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   2</w:t>
            </w: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</w:p>
          <w:p w:rsidR="00D551CA" w:rsidRPr="00D551CA" w:rsidRDefault="00D551CA" w:rsidP="00D551CA">
            <w:p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                                              1          2                         t</w:t>
            </w:r>
          </w:p>
        </w:tc>
        <w:bookmarkStart w:id="0" w:name="_GoBack"/>
        <w:bookmarkEnd w:id="0"/>
      </w:tr>
      <w:tr w:rsidR="00D551CA" w:rsidRPr="00D551CA" w:rsidTr="00F076C3">
        <w:tc>
          <w:tcPr>
            <w:tcW w:w="9209" w:type="dxa"/>
          </w:tcPr>
          <w:p w:rsidR="00D551CA" w:rsidRP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>Es correcto afirmar que el cuerpo: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>Se mueve con velocidad constante.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>Describe un movimiento parabólico.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  <w:lang w:val="es-ES" w:eastAsia="es-ES"/>
              </w:rPr>
            </w:pPr>
            <w:r w:rsidRPr="00D551CA">
              <w:rPr>
                <w:rFonts w:ascii="Arial Narrow" w:hAnsi="Arial Narrow"/>
                <w:color w:val="0000FF"/>
                <w:lang w:val="es-ES" w:eastAsia="es-ES"/>
              </w:rPr>
              <w:t>Se mueve con aceleración constante.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>Aumenta linealmente su aceleración.</w:t>
            </w:r>
          </w:p>
        </w:tc>
      </w:tr>
      <w:tr w:rsidR="00D551CA" w:rsidRPr="00D551CA" w:rsidTr="00F076C3">
        <w:tc>
          <w:tcPr>
            <w:tcW w:w="9209" w:type="dxa"/>
          </w:tcPr>
          <w:p w:rsidR="00D551CA" w:rsidRP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r w:rsidRPr="00D551CA">
              <w:rPr>
                <w:rFonts w:ascii="Arial Narrow" w:hAnsi="Arial Narrow"/>
                <w:lang w:val="es-ES" w:eastAsia="es-ES"/>
              </w:rPr>
              <w:t xml:space="preserve">El desplazamiento del cuerpo entre t = 3 </w:t>
            </w:r>
            <w:proofErr w:type="spellStart"/>
            <w:r w:rsidRPr="00D551CA">
              <w:rPr>
                <w:rFonts w:ascii="Arial Narrow" w:hAnsi="Arial Narrow"/>
                <w:lang w:val="es-ES" w:eastAsia="es-ES"/>
              </w:rPr>
              <w:t>seg</w:t>
            </w:r>
            <w:proofErr w:type="spellEnd"/>
            <w:r w:rsidRPr="00D551CA">
              <w:rPr>
                <w:rFonts w:ascii="Arial Narrow" w:hAnsi="Arial Narrow"/>
                <w:lang w:val="es-ES" w:eastAsia="es-ES"/>
              </w:rPr>
              <w:t xml:space="preserve"> y t = 6 </w:t>
            </w:r>
            <w:proofErr w:type="spellStart"/>
            <w:r w:rsidRPr="00D551CA">
              <w:rPr>
                <w:rFonts w:ascii="Arial Narrow" w:hAnsi="Arial Narrow"/>
                <w:lang w:val="es-ES" w:eastAsia="es-ES"/>
              </w:rPr>
              <w:t>seg</w:t>
            </w:r>
            <w:proofErr w:type="spellEnd"/>
            <w:r w:rsidRPr="00D551CA">
              <w:rPr>
                <w:rFonts w:ascii="Arial Narrow" w:hAnsi="Arial Narrow"/>
                <w:lang w:val="es-ES" w:eastAsia="es-ES"/>
              </w:rPr>
              <w:t xml:space="preserve"> es de: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D551CA">
                <w:rPr>
                  <w:rFonts w:ascii="Arial Narrow" w:hAnsi="Arial Narrow"/>
                  <w:lang w:val="es-ES" w:eastAsia="es-ES"/>
                </w:rPr>
                <w:t>3 m</w:t>
              </w:r>
            </w:smartTag>
            <w:r w:rsidRPr="00D551CA">
              <w:rPr>
                <w:rFonts w:ascii="Arial Narrow" w:hAnsi="Arial Narrow"/>
                <w:lang w:val="es-ES" w:eastAsia="es-ES"/>
              </w:rPr>
              <w:t>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27 m"/>
              </w:smartTagPr>
              <w:r w:rsidRPr="00D551CA">
                <w:rPr>
                  <w:rFonts w:ascii="Arial Narrow" w:hAnsi="Arial Narrow"/>
                  <w:color w:val="0000FF"/>
                  <w:lang w:val="es-ES" w:eastAsia="es-ES"/>
                </w:rPr>
                <w:t>27 m</w:t>
              </w:r>
            </w:smartTag>
            <w:r w:rsidRPr="00D551CA">
              <w:rPr>
                <w:rFonts w:ascii="Arial Narrow" w:hAnsi="Arial Narrow"/>
                <w:color w:val="0000FF"/>
                <w:lang w:val="es-ES" w:eastAsia="es-ES"/>
              </w:rPr>
              <w:t>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D551CA">
                <w:rPr>
                  <w:rFonts w:ascii="Arial Narrow" w:hAnsi="Arial Narrow"/>
                  <w:lang w:val="es-ES" w:eastAsia="es-ES"/>
                </w:rPr>
                <w:t>4 m</w:t>
              </w:r>
            </w:smartTag>
            <w:r w:rsidRPr="00D551CA">
              <w:rPr>
                <w:rFonts w:ascii="Arial Narrow" w:hAnsi="Arial Narrow"/>
                <w:lang w:val="es-ES" w:eastAsia="es-ES"/>
              </w:rPr>
              <w:t>.</w:t>
            </w:r>
          </w:p>
          <w:p w:rsidR="00D551CA" w:rsidRP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lang w:val="es-ES" w:eastAsia="es-ES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 w:rsidRPr="00D551CA">
                <w:rPr>
                  <w:rFonts w:ascii="Arial Narrow" w:hAnsi="Arial Narrow"/>
                  <w:lang w:val="es-ES" w:eastAsia="es-ES"/>
                </w:rPr>
                <w:t>45 m</w:t>
              </w:r>
            </w:smartTag>
            <w:r w:rsidRPr="00D551CA">
              <w:rPr>
                <w:rFonts w:ascii="Arial Narrow" w:hAnsi="Arial Narrow"/>
                <w:lang w:val="es-ES" w:eastAsia="es-ES"/>
              </w:rPr>
              <w:t>.</w:t>
            </w:r>
          </w:p>
        </w:tc>
      </w:tr>
      <w:tr w:rsidR="00D551CA" w:rsidRPr="00E73DE2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velocidad de recorrido o del movimiento del móvil para el tiempo 3 </w:t>
            </w:r>
            <w:proofErr w:type="spellStart"/>
            <w:r>
              <w:rPr>
                <w:rFonts w:ascii="Arial Narrow" w:hAnsi="Arial Narrow"/>
              </w:rPr>
              <w:t>seg</w:t>
            </w:r>
            <w:proofErr w:type="spellEnd"/>
            <w:r>
              <w:rPr>
                <w:rFonts w:ascii="Arial Narrow" w:hAnsi="Arial Narrow"/>
              </w:rPr>
              <w:t xml:space="preserve"> es: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6.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:rsidR="00D551CA" w:rsidRPr="00E73DE2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</w:tr>
      <w:tr w:rsidR="00D551CA" w:rsidRPr="00E73DE2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posición de partida del movimiento es: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0.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:rsidR="00D551CA" w:rsidRPr="00E73DE2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</w:tr>
      <w:tr w:rsidR="00D551CA" w:rsidRPr="00E73DE2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Podemos afirmar que el tipo de movimiento del cuerpo en cuestión es: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velocidad constante.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A velocidad uniformemente variable.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aceleración variable.</w:t>
            </w:r>
          </w:p>
          <w:p w:rsidR="00D551CA" w:rsidRPr="00E73DE2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velocidad inicial 2.</w:t>
            </w:r>
          </w:p>
        </w:tc>
      </w:tr>
      <w:tr w:rsidR="00D551CA" w:rsidRPr="00D05108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Una </w:t>
            </w:r>
            <w:r>
              <w:rPr>
                <w:rFonts w:ascii="Arial Narrow" w:hAnsi="Arial Narrow"/>
              </w:rPr>
              <w:t>gráfica</w:t>
            </w:r>
            <w:r>
              <w:rPr>
                <w:rFonts w:ascii="Arial Narrow" w:hAnsi="Arial Narrow"/>
              </w:rPr>
              <w:t xml:space="preserve"> aproximada de la velocidad del móvil es:</w:t>
            </w:r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  <w:proofErr w:type="gramStart"/>
            <w:r w:rsidRPr="00D05108">
              <w:rPr>
                <w:rFonts w:ascii="Arial Narrow" w:hAnsi="Arial Narrow"/>
                <w:lang w:val="en-GB"/>
              </w:rPr>
              <w:t>a</w:t>
            </w:r>
            <w:proofErr w:type="gramEnd"/>
            <w:r w:rsidRPr="00D05108">
              <w:rPr>
                <w:rFonts w:ascii="Arial Narrow" w:hAnsi="Arial Narrow"/>
                <w:lang w:val="en-GB"/>
              </w:rPr>
              <w:t xml:space="preserve">.                              b.                          </w:t>
            </w:r>
            <w:proofErr w:type="gramStart"/>
            <w:r w:rsidRPr="00D05108">
              <w:rPr>
                <w:rFonts w:ascii="Arial Narrow" w:hAnsi="Arial Narrow"/>
                <w:lang w:val="en-GB"/>
              </w:rPr>
              <w:t>c</w:t>
            </w:r>
            <w:proofErr w:type="gramEnd"/>
            <w:r w:rsidRPr="00D05108">
              <w:rPr>
                <w:rFonts w:ascii="Arial Narrow" w:hAnsi="Arial Narrow"/>
                <w:lang w:val="en-GB"/>
              </w:rPr>
              <w:t xml:space="preserve">.                           d. </w:t>
            </w:r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18415</wp:posOffset>
                      </wp:positionV>
                      <wp:extent cx="609600" cy="685800"/>
                      <wp:effectExtent l="8890" t="19685" r="19685" b="8890"/>
                      <wp:wrapNone/>
                      <wp:docPr id="37" name="Gru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85800"/>
                                <a:chOff x="7887" y="4527"/>
                                <a:chExt cx="960" cy="1080"/>
                              </a:xfrm>
                            </wpg:grpSpPr>
                            <wps:wsp>
                              <wps:cNvPr id="3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7" y="5427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7" y="45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7" y="4887"/>
                                  <a:ext cx="60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1DE62" id="Grupo 37" o:spid="_x0000_s1026" style="position:absolute;margin-left:80.35pt;margin-top:1.45pt;width:48pt;height:54pt;z-index:251661312" coordorigin="7887,4527" coordsize="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">
                      <v:line id="Line 31" o:spid="_x0000_s1027" style="position:absolute;visibility:visible;mso-wrap-style:square" from="7887,5427" to="884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  <v:stroke endarrow="block"/>
                      </v:line>
                      <v:line id="Line 32" o:spid="_x0000_s1028" style="position:absolute;flip:y;visibility:visible;mso-wrap-style:square" from="8007,4527" to="800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<v:stroke endarrow="block"/>
                      </v:line>
                      <v:line id="Line 33" o:spid="_x0000_s1029" style="position:absolute;flip:y;visibility:visible;mso-wrap-style:square" from="8007,4887" to="8607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18415</wp:posOffset>
                      </wp:positionV>
                      <wp:extent cx="685800" cy="685800"/>
                      <wp:effectExtent l="7620" t="19685" r="20955" b="8890"/>
                      <wp:wrapNone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087" y="4527"/>
                                <a:chExt cx="1080" cy="1080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7" y="542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07" y="45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07" y="4707"/>
                                  <a:ext cx="8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ADED8" id="Grupo 33" o:spid="_x0000_s1026" style="position:absolute;margin-left:146.25pt;margin-top:1.45pt;width:54pt;height:54pt;z-index:251662336" coordorigin="9087,452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">
                      <v:line id="Line 35" o:spid="_x0000_s1027" style="position:absolute;visibility:visible;mso-wrap-style:square" from="9087,5427" to="1016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<v:stroke endarrow="block"/>
                      </v:line>
                      <v:line id="Line 36" o:spid="_x0000_s1028" style="position:absolute;flip:y;visibility:visible;mso-wrap-style:square" from="9207,4527" to="920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    <v:stroke endarrow="block"/>
                      </v:line>
                      <v:line id="Line 37" o:spid="_x0000_s1029" style="position:absolute;flip:y;visibility:visible;mso-wrap-style:square" from="9207,4707" to="1004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</v:group>
                  </w:pict>
                </mc:Fallback>
              </mc:AlternateContent>
            </w:r>
            <w:r w:rsidRPr="00663D86">
              <w:rPr>
                <w:rFonts w:ascii="Arial Narrow" w:hAnsi="Arial Narrow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12065</wp:posOffset>
                      </wp:positionV>
                      <wp:extent cx="609600" cy="685800"/>
                      <wp:effectExtent l="7620" t="22860" r="20955" b="5715"/>
                      <wp:wrapNone/>
                      <wp:docPr id="29" name="Gru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85800"/>
                                <a:chOff x="10647" y="4527"/>
                                <a:chExt cx="960" cy="1080"/>
                              </a:xfrm>
                            </wpg:grpSpPr>
                            <wps:wsp>
                              <wps:cNvPr id="3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47" y="5427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67" y="45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67" y="4707"/>
                                  <a:ext cx="6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CF772" id="Grupo 29" o:spid="_x0000_s1026" style="position:absolute;margin-left:212.25pt;margin-top:.95pt;width:48pt;height:54pt;z-index:251663360" coordorigin="10647,4527" coordsize="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">
                      <v:line id="Line 39" o:spid="_x0000_s1027" style="position:absolute;visibility:visible;mso-wrap-style:square" from="10647,5427" to="1160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GPk78AAADbAAAADwAAAGRycy9kb3ducmV2LnhtbERPy4rCMBTdD/gP4QqzG1MfDFKNIoI6&#10;DAi2+gGX5toWm5uSxLb+/WQhzPJw3uvtYBrRkfO1ZQXTSQKCuLC65lLB7Xr4WoLwAVljY5kUvMjD&#10;djP6WGOqbc8ZdXkoRQxhn6KCKoQ2ldIXFRn0E9sSR+5uncEQoSuldtjHcNPIWZJ8S4M1x4YKW9pX&#10;VDzyp1HQ29PuvHDlJfvN9ZAdu1doea/U53jYrUAEGsK/+O3+0QrmcX38En+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iGPk78AAADbAAAADwAAAAAAAAAAAAAAAACh&#10;AgAAZHJzL2Rvd25yZXYueG1sUEsFBgAAAAAEAAQA+QAAAI0DAAAAAA==&#10;" strokecolor="blue">
                        <v:stroke endarrow="block"/>
                      </v:line>
                      <v:line id="Line 40" o:spid="_x0000_s1028" style="position:absolute;flip:y;visibility:visible;mso-wrap-style:square" from="10767,4527" to="1076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nKecEAAADbAAAADwAAAGRycy9kb3ducmV2LnhtbESPzYrCMBSF94LvEK7gTlMVhqEaRQSh&#10;iC6sBbeX5NoWm5vSxFrffjIwMMvD+fk4m91gG9FT52vHChbzBASxdqbmUkFxO86+QfiAbLBxTAo+&#10;5GG3HY82mBr35iv1eShFHGGfooIqhDaV0uuKLPq5a4mj93CdxRBlV0rT4TuO20Yuk+RLWqw5Eips&#10;6VCRfuYvG7nnq86zS398ZVZfPvW9OBW3RKnpZNivQQQawn/4r50ZBasF/H6JP0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Wcp5wQAAANsAAAAPAAAAAAAAAAAAAAAA&#10;AKECAABkcnMvZG93bnJldi54bWxQSwUGAAAAAAQABAD5AAAAjwMAAAAA&#10;" strokecolor="blue">
                        <v:stroke endarrow="block"/>
                      </v:line>
                      <v:line id="Line 41" o:spid="_x0000_s1029" style="position:absolute;flip:y;visibility:visible;mso-wrap-style:square" from="10767,4707" to="1136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f+cUAAADbAAAADwAAAGRycy9kb3ducmV2LnhtbESPT2vCQBTE7wW/w/IK3nQTRZHUjbQF&#10;rdCTVqTentmXP5p9G7LbJP323UKhx2FmfsOsN4OpRUetqywriKcRCOLM6ooLBaeP7WQFwnlkjbVl&#10;UvBNDjbp6GGNibY9H6g7+kIECLsEFZTeN4mULivJoJvahjh4uW0N+iDbQuoW+wA3tZxF0VIarDgs&#10;lNjQa0nZ/fhlFLz15/wc95eFf7m83z6XnbnGw06p8ePw/ATC0+D/w3/tvVYwn8H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If+cUAAADbAAAADwAAAAAAAAAA&#10;AAAAAAChAgAAZHJzL2Rvd25yZXYueG1sUEsFBgAAAAAEAAQA+QAAAJMDAAAAAA==&#10;" strokecolor="blue"/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12065</wp:posOffset>
                      </wp:positionV>
                      <wp:extent cx="685800" cy="685800"/>
                      <wp:effectExtent l="7620" t="22860" r="20955" b="5715"/>
                      <wp:wrapNone/>
                      <wp:docPr id="25" name="Gru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6567" y="4527"/>
                                <a:chExt cx="1080" cy="1080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7" y="542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87" y="452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7" y="5067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B202E" id="Grupo 25" o:spid="_x0000_s1026" style="position:absolute;margin-left:8.25pt;margin-top:.95pt;width:54pt;height:54pt;z-index:251660288" coordorigin="6567,452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">
                      <v:line id="Line 27" o:spid="_x0000_s1027" style="position:absolute;visibility:visible;mso-wrap-style:square" from="6567,5427" to="764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line id="Line 28" o:spid="_x0000_s1028" style="position:absolute;flip:y;visibility:visible;mso-wrap-style:square" from="6687,4527" to="668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29" o:spid="_x0000_s1029" style="position:absolute;visibility:visible;mso-wrap-style:square" from="6687,5067" to="7527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 w:rsidRPr="00D05108">
              <w:rPr>
                <w:rFonts w:ascii="Arial Narrow" w:hAnsi="Arial Narrow"/>
                <w:lang w:val="en-GB"/>
              </w:rPr>
              <w:t xml:space="preserve">v      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v</w:t>
            </w:r>
            <w:proofErr w:type="spellEnd"/>
            <w:r w:rsidRPr="00D05108">
              <w:rPr>
                <w:rFonts w:ascii="Arial Narrow" w:hAnsi="Arial Narrow"/>
                <w:lang w:val="en-GB"/>
              </w:rPr>
              <w:t xml:space="preserve">  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v</w:t>
            </w:r>
            <w:proofErr w:type="spellEnd"/>
            <w:r w:rsidRPr="00D05108">
              <w:rPr>
                <w:rFonts w:ascii="Arial Narrow" w:hAnsi="Arial Narrow"/>
                <w:lang w:val="en-GB"/>
              </w:rPr>
              <w:t xml:space="preserve"> 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v</w:t>
            </w:r>
            <w:proofErr w:type="spellEnd"/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</w:p>
          <w:p w:rsidR="00D551CA" w:rsidRPr="00D05108" w:rsidRDefault="00D551CA" w:rsidP="003778D1">
            <w:pPr>
              <w:jc w:val="both"/>
              <w:rPr>
                <w:rFonts w:ascii="Arial Narrow" w:hAnsi="Arial Narrow"/>
                <w:lang w:val="en-GB"/>
              </w:rPr>
            </w:pPr>
            <w:r w:rsidRPr="00D05108">
              <w:rPr>
                <w:rFonts w:ascii="Arial Narrow" w:hAnsi="Arial Narrow"/>
                <w:lang w:val="en-GB"/>
              </w:rPr>
              <w:t xml:space="preserve">                       t  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t</w:t>
            </w:r>
            <w:proofErr w:type="spellEnd"/>
            <w:r w:rsidRPr="00D05108">
              <w:rPr>
                <w:rFonts w:ascii="Arial Narrow" w:hAnsi="Arial Narrow"/>
                <w:lang w:val="en-GB"/>
              </w:rPr>
              <w:t xml:space="preserve">    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t</w:t>
            </w:r>
            <w:proofErr w:type="spellEnd"/>
            <w:r w:rsidRPr="00D05108">
              <w:rPr>
                <w:rFonts w:ascii="Arial Narrow" w:hAnsi="Arial Narrow"/>
                <w:lang w:val="en-GB"/>
              </w:rPr>
              <w:t xml:space="preserve">                          </w:t>
            </w:r>
            <w:proofErr w:type="spellStart"/>
            <w:r w:rsidRPr="00D05108">
              <w:rPr>
                <w:rFonts w:ascii="Arial Narrow" w:hAnsi="Arial Narrow"/>
                <w:lang w:val="en-GB"/>
              </w:rPr>
              <w:t>t</w:t>
            </w:r>
            <w:proofErr w:type="spellEnd"/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  <w:r w:rsidRPr="00F10D3C">
              <w:rPr>
                <w:rFonts w:ascii="Arial Narrow" w:hAnsi="Arial Narrow"/>
              </w:rPr>
              <w:t>El siguiente gr</w:t>
            </w:r>
            <w:r>
              <w:rPr>
                <w:rFonts w:ascii="Arial Narrow" w:hAnsi="Arial Narrow"/>
              </w:rPr>
              <w:t>á</w:t>
            </w:r>
            <w:r w:rsidRPr="00F10D3C">
              <w:rPr>
                <w:rFonts w:ascii="Arial Narrow" w:hAnsi="Arial Narrow"/>
              </w:rPr>
              <w:t xml:space="preserve">fico </w:t>
            </w:r>
            <w:r>
              <w:rPr>
                <w:rFonts w:ascii="Arial Narrow" w:hAnsi="Arial Narrow"/>
              </w:rPr>
              <w:t xml:space="preserve">de velocidad – tiempo, </w:t>
            </w:r>
            <w:r w:rsidRPr="00F10D3C">
              <w:rPr>
                <w:rFonts w:ascii="Arial Narrow" w:hAnsi="Arial Narrow"/>
              </w:rPr>
              <w:t xml:space="preserve">se </w:t>
            </w:r>
            <w:r>
              <w:rPr>
                <w:rFonts w:ascii="Arial Narrow" w:hAnsi="Arial Narrow"/>
              </w:rPr>
              <w:t>refiere a las preguntas de la 7</w:t>
            </w:r>
            <w:r w:rsidRPr="00F10D3C">
              <w:rPr>
                <w:rFonts w:ascii="Arial Narrow" w:hAnsi="Arial Narrow"/>
              </w:rPr>
              <w:t xml:space="preserve"> a la </w:t>
            </w: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>.</w:t>
            </w: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128270</wp:posOffset>
                      </wp:positionV>
                      <wp:extent cx="2209800" cy="1028700"/>
                      <wp:effectExtent l="8890" t="22860" r="19685" b="5715"/>
                      <wp:wrapNone/>
                      <wp:docPr id="61" name="Grup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028700"/>
                                <a:chOff x="7409" y="6327"/>
                                <a:chExt cx="3480" cy="1620"/>
                              </a:xfrm>
                            </wpg:grpSpPr>
                            <wps:wsp>
                              <wps:cNvPr id="6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09" y="7774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47" y="632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47" y="7047"/>
                                  <a:ext cx="6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7" y="704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9" y="7054"/>
                                  <a:ext cx="9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7" y="7047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27" y="7047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47" y="7047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F92CDC" id="Grupo 61" o:spid="_x0000_s1026" style="position:absolute;margin-left:50.35pt;margin-top:10.1pt;width:174pt;height:81pt;z-index:251665408" coordorigin="7409,6327" coordsize="348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">
                      <v:line id="Line 43" o:spid="_x0000_s1027" style="position:absolute;visibility:visible;mso-wrap-style:square" from="7409,7774" to="10889,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4" o:spid="_x0000_s1028" style="position:absolute;flip:y;visibility:visible;mso-wrap-style:square" from="7647,6327" to="7647,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line id="Line 45" o:spid="_x0000_s1029" style="position:absolute;flip:y;visibility:visible;mso-wrap-style:square" from="7647,7047" to="8247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<v:line id="Line 46" o:spid="_x0000_s1030" style="position:absolute;visibility:visible;mso-wrap-style:square" from="8247,7047" to="932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47" o:spid="_x0000_s1031" style="position:absolute;visibility:visible;mso-wrap-style:square" from="9329,7054" to="10289,7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line id="Line 48" o:spid="_x0000_s1032" style="position:absolute;visibility:visible;mso-wrap-style:square" from="8247,7047" to="8247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      <v:stroke dashstyle="dash"/>
                      </v:line>
                      <v:line id="Line 49" o:spid="_x0000_s1033" style="position:absolute;visibility:visible;mso-wrap-style:square" from="9327,7047" to="9327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      <v:stroke dashstyle="dash"/>
                      </v:line>
                      <v:line id="Line 50" o:spid="_x0000_s1034" style="position:absolute;flip:x;visibility:visible;mso-wrap-style:square" from="7647,7047" to="8247,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upOMMAAADbAAAADwAAAGRycy9kb3ducmV2LnhtbESPQWvCQBSE74X+h+UVvNWNglLTbEIQ&#10;LaV4adT7S/Z1E8y+Ddmtpv++KxR6HGbmGyYrJtuLK42+c6xgMU9AEDdOd2wUnI775xcQPiBr7B2T&#10;gh/yUOSPDxmm2t34k65VMCJC2KeooA1hSKX0TUsW/dwNxNH7cqPFEOVopB7xFuG2l8skWUuLHceF&#10;FgfattRcqm+roN6VZ/NRn3d2yQf9ZlZVzbJSavY0la8gAk3hP/zXftcK1h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qTjDAAAA2w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 v(m/s)</w:t>
            </w: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15              B                      C</w:t>
            </w: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A                                                             D</w:t>
            </w:r>
          </w:p>
          <w:p w:rsidR="00D551CA" w:rsidRDefault="00D551CA" w:rsidP="003778D1">
            <w:pPr>
              <w:jc w:val="both"/>
              <w:rPr>
                <w:rFonts w:ascii="Arial Narrow" w:hAnsi="Arial Narrow"/>
              </w:rPr>
            </w:pPr>
          </w:p>
          <w:p w:rsidR="00D551CA" w:rsidRPr="00F10D3C" w:rsidRDefault="00D551CA" w:rsidP="003778D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3                     8                  13     t(</w:t>
            </w:r>
            <w:proofErr w:type="spellStart"/>
            <w:r>
              <w:rPr>
                <w:rFonts w:ascii="Arial Narrow" w:hAnsi="Arial Narrow"/>
              </w:rPr>
              <w:t>seg</w:t>
            </w:r>
            <w:proofErr w:type="spellEnd"/>
            <w:r>
              <w:rPr>
                <w:rFonts w:ascii="Arial Narrow" w:hAnsi="Arial Narrow"/>
              </w:rPr>
              <w:t xml:space="preserve">) 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el tramo AB podemos asegurar que el móvil tiene velocidad: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Constante.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Variable.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Uniformemente variable.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Cero.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Para todo el recorrido del móvil desde el punto A hasta el punto D, afirmamos que: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velocidad es constante.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La aceleración es constante en cada tramo.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cada tramo hace el mismo recorrido.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velocidad es uniformemente variable.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recorrido en el tramo CD es: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>
                <w:rPr>
                  <w:rFonts w:ascii="Arial Narrow" w:hAnsi="Arial Narrow"/>
                </w:rPr>
                <w:t>15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smartTag w:uri="urn:schemas-microsoft-com:office:smarttags" w:element="metricconverter">
              <w:smartTagPr>
                <w:attr w:name="ProductID" w:val="37.5 m"/>
              </w:smartTagPr>
              <w:r w:rsidRPr="00BB66A3">
                <w:rPr>
                  <w:rFonts w:ascii="Arial Narrow" w:hAnsi="Arial Narrow"/>
                  <w:color w:val="0000FF"/>
                </w:rPr>
                <w:t>37.5 m</w:t>
              </w:r>
            </w:smartTag>
            <w:r w:rsidRPr="00BB66A3">
              <w:rPr>
                <w:rFonts w:ascii="Arial Narrow" w:hAnsi="Arial Narrow"/>
                <w:color w:val="0000FF"/>
              </w:rPr>
              <w:t>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75 m"/>
              </w:smartTagPr>
              <w:r>
                <w:rPr>
                  <w:rFonts w:ascii="Arial Narrow" w:hAnsi="Arial Narrow"/>
                </w:rPr>
                <w:t>75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>
                <w:rPr>
                  <w:rFonts w:ascii="Arial Narrow" w:hAnsi="Arial Narrow"/>
                </w:rPr>
                <w:t>45 m</w:t>
              </w:r>
            </w:smartTag>
            <w:r>
              <w:rPr>
                <w:rFonts w:ascii="Arial Narrow" w:hAnsi="Arial Narrow"/>
              </w:rPr>
              <w:t>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desplazamiento total del móvil es de: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 w:rsidRPr="00BB66A3">
                <w:rPr>
                  <w:rFonts w:ascii="Arial Narrow" w:hAnsi="Arial Narrow"/>
                  <w:color w:val="0000FF"/>
                </w:rPr>
                <w:t>0 m</w:t>
              </w:r>
            </w:smartTag>
            <w:r w:rsidRPr="00BB66A3">
              <w:rPr>
                <w:rFonts w:ascii="Arial Narrow" w:hAnsi="Arial Narrow"/>
                <w:color w:val="0000FF"/>
              </w:rPr>
              <w:t>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35 m"/>
              </w:smartTagPr>
              <w:r>
                <w:rPr>
                  <w:rFonts w:ascii="Arial Narrow" w:hAnsi="Arial Narrow"/>
                </w:rPr>
                <w:t>135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>
                <w:rPr>
                  <w:rFonts w:ascii="Arial Narrow" w:hAnsi="Arial Narrow"/>
                </w:rPr>
                <w:t>15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>
                <w:rPr>
                  <w:rFonts w:ascii="Arial Narrow" w:hAnsi="Arial Narrow"/>
                </w:rPr>
                <w:t>45 m</w:t>
              </w:r>
            </w:smartTag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aceleración es negativa en el tramo: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BC.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CD.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AD.</w:t>
            </w:r>
          </w:p>
        </w:tc>
      </w:tr>
      <w:tr w:rsidR="00D551CA" w:rsidRPr="00BB66A3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mayor recorrido lo realiza el móvil en el tramo BC porque: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el mayor tramo.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velocidad es mayor.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velocidad es constante.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Mayor área bajo la curva.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mayor aceleración del móvil </w:t>
            </w:r>
            <w:proofErr w:type="spellStart"/>
            <w:r>
              <w:rPr>
                <w:rFonts w:ascii="Arial Narrow" w:hAnsi="Arial Narrow"/>
              </w:rPr>
              <w:t>esta</w:t>
            </w:r>
            <w:proofErr w:type="spellEnd"/>
            <w:r>
              <w:rPr>
                <w:rFonts w:ascii="Arial Narrow" w:hAnsi="Arial Narrow"/>
              </w:rPr>
              <w:t xml:space="preserve"> dada en el tramo AB porque: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positiva.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Tiene la mayor pendiente.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Pendiente es positiva.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Cambia la velocidad en menor tiempo.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recorrido total del móvil desde el punto A hasta el punto B es de: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smartTag w:uri="urn:schemas-microsoft-com:office:smarttags" w:element="metricconverter">
              <w:smartTagPr>
                <w:attr w:name="ProductID" w:val="135 m"/>
              </w:smartTagPr>
              <w:r w:rsidRPr="00BB66A3">
                <w:rPr>
                  <w:rFonts w:ascii="Arial Narrow" w:hAnsi="Arial Narrow"/>
                  <w:color w:val="0000FF"/>
                </w:rPr>
                <w:t>135 m</w:t>
              </w:r>
            </w:smartTag>
            <w:r w:rsidRPr="00BB66A3">
              <w:rPr>
                <w:rFonts w:ascii="Arial Narrow" w:hAnsi="Arial Narrow"/>
                <w:color w:val="0000FF"/>
              </w:rPr>
              <w:t>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45 m"/>
              </w:smartTagPr>
              <w:r>
                <w:rPr>
                  <w:rFonts w:ascii="Arial Narrow" w:hAnsi="Arial Narrow"/>
                </w:rPr>
                <w:t>45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0 m"/>
              </w:smartTagPr>
              <w:r>
                <w:rPr>
                  <w:rFonts w:ascii="Arial Narrow" w:hAnsi="Arial Narrow"/>
                </w:rPr>
                <w:t>0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67.5 m"/>
              </w:smartTagPr>
              <w:r>
                <w:rPr>
                  <w:rFonts w:ascii="Arial Narrow" w:hAnsi="Arial Narrow"/>
                </w:rPr>
                <w:t>67.5 m</w:t>
              </w:r>
            </w:smartTag>
            <w:r>
              <w:rPr>
                <w:rFonts w:ascii="Arial Narrow" w:hAnsi="Arial Narrow"/>
              </w:rPr>
              <w:t>.</w:t>
            </w:r>
          </w:p>
        </w:tc>
      </w:tr>
      <w:tr w:rsidR="00D551CA" w:rsidRPr="00F10D3C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velocidad es negativa en el tramo CD del recorrido, porque la situación dada para dicho tramo se cumple que: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móvil se devuelve.</w:t>
            </w:r>
          </w:p>
          <w:p w:rsidR="00D551CA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móvil retorna al punto de partida.</w:t>
            </w:r>
          </w:p>
          <w:p w:rsidR="00D551CA" w:rsidRPr="00BB66A3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La pendiente es negativa.</w:t>
            </w:r>
          </w:p>
          <w:p w:rsidR="00D551CA" w:rsidRPr="00F10D3C" w:rsidRDefault="00D551CA" w:rsidP="00D551CA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 la menor pendiente.</w:t>
            </w:r>
          </w:p>
        </w:tc>
      </w:tr>
      <w:tr w:rsidR="00D551CA" w:rsidRPr="001B0255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D551CA" w:rsidRDefault="00D551CA" w:rsidP="00D551CA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grafica que </w:t>
            </w:r>
            <w:r w:rsidR="00F076C3">
              <w:rPr>
                <w:rFonts w:ascii="Arial Narrow" w:hAnsi="Arial Narrow"/>
              </w:rPr>
              <w:t>más</w:t>
            </w:r>
            <w:r>
              <w:rPr>
                <w:rFonts w:ascii="Arial Narrow" w:hAnsi="Arial Narrow"/>
              </w:rPr>
              <w:t xml:space="preserve"> se aproxima a la situación de la </w:t>
            </w:r>
            <w:proofErr w:type="spellStart"/>
            <w:r>
              <w:rPr>
                <w:rFonts w:ascii="Arial Narrow" w:hAnsi="Arial Narrow"/>
              </w:rPr>
              <w:t>grafica</w:t>
            </w:r>
            <w:proofErr w:type="spellEnd"/>
            <w:r>
              <w:rPr>
                <w:rFonts w:ascii="Arial Narrow" w:hAnsi="Arial Narrow"/>
              </w:rPr>
              <w:t xml:space="preserve"> de aceleración – tiempo del recorrido anterior es:</w:t>
            </w:r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  <w:r w:rsidRPr="001B0255">
              <w:rPr>
                <w:rFonts w:ascii="Arial Narrow" w:hAnsi="Arial Narrow"/>
                <w:lang w:val="pt-BR"/>
              </w:rPr>
              <w:t>a.                                b.                            c.                          d.</w:t>
            </w:r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111760</wp:posOffset>
                      </wp:positionV>
                      <wp:extent cx="685800" cy="685800"/>
                      <wp:effectExtent l="7620" t="14605" r="20955" b="13970"/>
                      <wp:wrapNone/>
                      <wp:docPr id="57" name="Gru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2133" y="2367"/>
                                <a:chExt cx="1080" cy="1080"/>
                              </a:xfrm>
                            </wpg:grpSpPr>
                            <wps:wsp>
                              <wps:cNvPr id="58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3" y="308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47" y="236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7" y="2907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75A3B" id="Grupo 57" o:spid="_x0000_s1026" style="position:absolute;margin-left:78pt;margin-top:8.8pt;width:54pt;height:54pt;z-index:251667456" coordorigin="2133,23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">
                      <v:line id="Line 58" o:spid="_x0000_s1027" style="position:absolute;visibility:visible;mso-wrap-style:square" from="2133,3087" to="3213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      <v:stroke endarrow="block"/>
                      </v:line>
                      <v:line id="Line 59" o:spid="_x0000_s1028" style="position:absolute;flip:y;visibility:visible;mso-wrap-style:square" from="2247,2367" to="224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      <v:stroke endarrow="block"/>
                      </v:line>
                      <v:line id="Line 60" o:spid="_x0000_s1029" style="position:absolute;visibility:visible;mso-wrap-style:square" from="2247,2907" to="3087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8/cIAAADbAAAADwAAAGRycy9kb3ducmV2LnhtbERPTWvCQBC9F/wPywi9NRttK2nqKiII&#10;IRdrVPA4ZKdJaHY2ZFeT9td3D4LHx/terkfTihv1rrGsYBbFIIhLqxuuFJyOu5cEhPPIGlvLpOCX&#10;HKxXk6clptoOfKBb4SsRQtilqKD2vkuldGVNBl1kO+LAfdveoA+wr6TucQjhppXzOF5Igw2Hhho7&#10;2tZU/hRXo+Bt/zFcyj+TDV/nV5sfCjTJe67U83TcfILwNPqH+O7OtIJFWB++h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48/cIAAADbAAAADwAAAAAAAAAAAAAA&#10;AAChAgAAZHJzL2Rvd25yZXYueG1sUEsFBgAAAAAEAAQA+QAAAJAD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111125</wp:posOffset>
                      </wp:positionV>
                      <wp:extent cx="685800" cy="685800"/>
                      <wp:effectExtent l="7620" t="23495" r="20955" b="5080"/>
                      <wp:wrapNone/>
                      <wp:docPr id="53" name="Grup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3569" y="2367"/>
                                <a:chExt cx="1080" cy="1080"/>
                              </a:xfrm>
                            </wpg:grpSpPr>
                            <wps:wsp>
                              <wps:cNvPr id="5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9" y="3087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87" y="236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7" y="3267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B2F1E" id="Grupo 53" o:spid="_x0000_s1026" style="position:absolute;margin-left:150pt;margin-top:8.75pt;width:54pt;height:54pt;z-index:251668480" coordorigin="3569,23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">
                      <v:line id="Line 62" o:spid="_x0000_s1027" style="position:absolute;visibility:visible;mso-wrap-style:square" from="3569,3087" to="4649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  <v:stroke endarrow="block"/>
                      </v:line>
                      <v:line id="Line 63" o:spid="_x0000_s1028" style="position:absolute;flip:y;visibility:visible;mso-wrap-style:square" from="3687,2367" to="368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<v:stroke endarrow="block"/>
                      </v:line>
                      <v:line id="Line 64" o:spid="_x0000_s1029" style="position:absolute;visibility:visible;mso-wrap-style:square" from="3687,3267" to="4527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fLr8UAAADbAAAADwAAAGRycy9kb3ducmV2LnhtbESPQWvCQBSE70L/w/IKvZlNrUqauooU&#10;CiEXNbbQ4yP7moRm34bs1qT+elcQPA4z8w2z2oymFSfqXWNZwXMUgyAurW64UvB5/JgmIJxH1tha&#10;JgX/5GCzfpisMNV24AOdCl+JAGGXooLa+y6V0pU1GXSR7YiD92N7gz7IvpK6xyHATStncbyUBhsO&#10;CzV29F5T+Vv8GQXz3evwXZ5NNuy/Xmx+KNAki1ypp8dx+wbC0+jv4Vs70woWS7h+CT9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fLr8UAAADbAAAADwAAAAAAAAAA&#10;AAAAAAChAgAAZHJzL2Rvd25yZXYueG1sUEsFBgAAAAAEAAQA+QAAAJMD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111125</wp:posOffset>
                      </wp:positionV>
                      <wp:extent cx="685800" cy="685800"/>
                      <wp:effectExtent l="8890" t="23495" r="19685" b="5080"/>
                      <wp:wrapNone/>
                      <wp:docPr id="47" name="Grup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691" y="2367"/>
                                <a:chExt cx="1080" cy="1080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1" y="3088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7" y="236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7" y="272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7" y="308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7" y="3267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0F931" id="Grupo 47" o:spid="_x0000_s1026" style="position:absolute;margin-left:6.1pt;margin-top:8.75pt;width:54pt;height:54pt;z-index:251666432" coordorigin="691,23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">
                      <v:line id="Line 52" o:spid="_x0000_s1027" style="position:absolute;visibility:visible;mso-wrap-style:square" from="691,3088" to="1771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Hw6MAAAADbAAAADwAAAGRycy9kb3ducmV2LnhtbERP3WrCMBS+F/YO4Qi709RRZHRGkcLm&#10;EIS17gEOzVlT1pyUJLb17c3FYJcf3//uMNtejORD51jBZp2BIG6c7rhV8H19X72CCBFZY++YFNwp&#10;wGH/tNhhod3EFY11bEUK4VCgAhPjUEgZGkMWw9oNxIn7cd5iTNC3UnucUrjt5UuWbaXFjlODwYFK&#10;Q81vfbMKJnc6XnLfflXnWs/Vx3iPA5dKPS/n4xuISHP8F/+5P7WCPI1NX9IPkP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R8OjAAAAA2wAAAA8AAAAAAAAAAAAAAAAA&#10;oQIAAGRycy9kb3ducmV2LnhtbFBLBQYAAAAABAAEAPkAAACOAwAAAAA=&#10;" strokecolor="blue">
                        <v:stroke endarrow="block"/>
                      </v:line>
                      <v:line id="Line 53" o:spid="_x0000_s1028" style="position:absolute;flip:y;visibility:visible;mso-wrap-style:square" from="807,2367" to="80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1AsIAAADbAAAADwAAAGRycy9kb3ducmV2LnhtbESPzYrCMBSF9wO+Q7iCuzFVhmGsRhFB&#10;KIMurAW3l+TaFpub0sRa394IA7M8nJ+Ps9oMthE9db52rGA2TUAQa2dqLhUU5/3nDwgfkA02jknB&#10;kzxs1qOPFabGPfhEfR5KEUfYp6igCqFNpfS6Iot+6lri6F1dZzFE2ZXSdPiI47aR8yT5lhZrjoQK&#10;W9pVpG/53Ubu4aTz7Njv75nVx2d9KX6Lc6LUZDxslyACDeE//NfOjIKvBby/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m1AsIAAADbAAAADwAAAAAAAAAAAAAA&#10;AAChAgAAZHJzL2Rvd25yZXYueG1sUEsFBgAAAAAEAAQA+QAAAJADAAAAAA==&#10;" strokecolor="blue">
                        <v:stroke endarrow="block"/>
                      </v:line>
                      <v:line id="Line 54" o:spid="_x0000_s1029" style="position:absolute;visibility:visible;mso-wrap-style:square" from="807,2727" to="10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1YsMAAADbAAAADwAAAGRycy9kb3ducmV2LnhtbERPTWvCQBC9F/wPywi91Y0Fq6auIRZE&#10;T7U1IvQ2ZKdJaHY2ZLdJzK93D4UeH+97kwymFh21rrKsYD6LQBDnVldcKLhk+6cVCOeRNdaWScGN&#10;HCTbycMGY217/qTu7AsRQtjFqKD0vomldHlJBt3MNsSB+7atQR9gW0jdYh/CTS2fo+hFGqw4NJTY&#10;0FtJ+c/51yhwh9POfbzb61e6vGWn8ZKt1+Oo1ON0SF9BeBr8v/jPfdQKFmF9+B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2NWLDAAAA2wAAAA8AAAAAAAAAAAAA&#10;AAAAoQIAAGRycy9kb3ducmV2LnhtbFBLBQYAAAAABAAEAPkAAACRAwAAAAA=&#10;" strokecolor="blue" strokeweight="3pt">
                        <v:stroke linestyle="thinThin"/>
                      </v:line>
                      <v:line id="Line 55" o:spid="_x0000_s1030" style="position:absolute;visibility:visible;mso-wrap-style:square" from="1047,3087" to="12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Q+cUAAADbAAAADwAAAGRycy9kb3ducmV2LnhtbESPT2vCQBTE74LfYXkFb7pRqH+iq6hQ&#10;2pNWI4XeHtlnEpp9G7Krxnx6VxB6HGbmN8xi1ZhSXKl2hWUFw0EEgji1uuBMwSn56E9BOI+ssbRM&#10;Cu7kYLXsdhYYa3vjA12PPhMBwi5GBbn3VSylS3My6Aa2Ig7e2dYGfZB1JnWNtwA3pRxF0VgaLDgs&#10;5FjRNqf073gxCtznfuO+d/bndz25J/v2lMxmbatU761Zz0F4avx/+NX+0greh/D8En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qQ+cUAAADbAAAADwAAAAAAAAAA&#10;AAAAAAChAgAAZHJzL2Rvd25yZXYueG1sUEsFBgAAAAAEAAQA+QAAAJMDAAAAAA==&#10;" strokecolor="blue" strokeweight="3pt">
                        <v:stroke linestyle="thinThin"/>
                      </v:line>
                      <v:line id="Line 56" o:spid="_x0000_s1031" style="position:absolute;visibility:visible;mso-wrap-style:square" from="1287,3267" to="1647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gOjsYAAADbAAAADwAAAGRycy9kb3ducmV2LnhtbESPQWvCQBSE7wX/w/KE3uqmQluN2YgK&#10;pT1VTaTQ2yP7TEKzb0N2qzG/3hUKHoeZ+YZJlr1pxIk6V1tW8DyJQBAXVtdcKjjk708zEM4ja2ws&#10;k4ILOVimo4cEY23PvKdT5ksRIOxiVFB538ZSuqIig25iW+LgHW1n0AfZlVJ3eA5w08hpFL1KgzWH&#10;hQpb2lRU/GZ/RoH72K7d7st+/6zeLvl2OOTz+TAo9TjuVwsQnnp/D/+3P7WCly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oDo7GAAAA2wAAAA8AAAAAAAAA&#10;AAAAAAAAoQIAAGRycy9kb3ducmV2LnhtbFBLBQYAAAAABAAEAPkAAACUAwAAAAA=&#10;" strokecolor="blue" strokeweight="3pt">
                        <v:stroke linestyle="thinThin"/>
                      </v:line>
                    </v:group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110490</wp:posOffset>
                      </wp:positionV>
                      <wp:extent cx="609600" cy="685800"/>
                      <wp:effectExtent l="8890" t="22860" r="19685" b="5715"/>
                      <wp:wrapNone/>
                      <wp:docPr id="41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685800"/>
                                <a:chOff x="4889" y="2367"/>
                                <a:chExt cx="960" cy="1080"/>
                              </a:xfrm>
                            </wpg:grpSpPr>
                            <wps:wsp>
                              <wps:cNvPr id="4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9" y="3088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7" y="236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7" y="272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7" y="308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7" y="272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D9D0" id="Grupo 41" o:spid="_x0000_s1026" style="position:absolute;margin-left:216.1pt;margin-top:8.7pt;width:48pt;height:54pt;z-index:251669504" coordorigin="4889,2367" coordsize="9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">
                      <v:line id="Line 66" o:spid="_x0000_s1027" style="position:absolute;visibility:visible;mso-wrap-style:square" from="4889,3088" to="5849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  <v:stroke endarrow="block"/>
                      </v:line>
                      <v:line id="Line 67" o:spid="_x0000_s1028" style="position:absolute;flip:y;visibility:visible;mso-wrap-style:square" from="5007,2367" to="5007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    <v:stroke endarrow="block"/>
                      </v:line>
                      <v:line id="Line 68" o:spid="_x0000_s1029" style="position:absolute;visibility:visible;mso-wrap-style:square" from="5007,2727" to="52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BmnsMAAADbAAAADwAAAGRycy9kb3ducmV2LnhtbESPT4vCMBTE78J+h/AEb5r6F7drlEVY&#10;EC9qdwWPj+bZFpuX0mRt9dMbQfA4zPxmmMWqNaW4Uu0KywqGgwgEcWp1wZmCv9+f/hyE88gaS8uk&#10;4EYOVsuPzgJjbRs+0DXxmQgl7GJUkHtfxVK6NCeDbmAr4uCdbW3QB1lnUtfYhHJTylEUzaTBgsNC&#10;jhWtc0ovyb9RMNl9Nqf0bjbN/ji220OCZj7dKtXrtt9fIDy1/h1+0RsduA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gZp7DAAAA2wAAAA8AAAAAAAAAAAAA&#10;AAAAoQIAAGRycy9kb3ducmV2LnhtbFBLBQYAAAAABAAEAPkAAACRAwAAAAA=&#10;" strokeweight="3pt">
                        <v:stroke linestyle="thinThin"/>
                      </v:line>
                      <v:line id="Line 69" o:spid="_x0000_s1030" style="position:absolute;visibility:visible;mso-wrap-style:square" from="5247,3087" to="548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zDBcMAAADbAAAADwAAAGRycy9kb3ducmV2LnhtbESPT4vCMBTE78J+h/AEb5q6/kGrUZYF&#10;Qby4VgWPj+bZFpuX0kRb99NvhAWPw8xvhlmuW1OKB9WusKxgOIhAEKdWF5wpOB03/RkI55E1lpZJ&#10;wZMcrFcfnSXG2jZ8oEfiMxFK2MWoIPe+iqV0aU4G3cBWxMG72tqgD7LOpK6xCeWmlJ9RNJUGCw4L&#10;OVb0nVN6S+5GwXg/by7pr9k2P+eR3R0SNLPJTqlet/1agPDU+nf4n97qwE3g9S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wwXDAAAA2wAAAA8AAAAAAAAAAAAA&#10;AAAAoQIAAGRycy9kb3ducmV2LnhtbFBLBQYAAAAABAAEAPkAAACRAwAAAAA=&#10;" strokeweight="3pt">
                        <v:stroke linestyle="thinThin"/>
                      </v:line>
                      <v:line id="Line 70" o:spid="_x0000_s1031" style="position:absolute;visibility:visible;mso-wrap-style:square" from="5487,2727" to="57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5dcsMAAADbAAAADwAAAGRycy9kb3ducmV2LnhtbESPT4vCMBTE7wv7HcITvK2p6x+0GmVZ&#10;EMSLWhU8PppnW2xeShNt3U+/EQSPw8xvhpkvW1OKO9WusKyg34tAEKdWF5wpOB5WXxMQziNrLC2T&#10;ggc5WC4+P+YYa9vwnu6Jz0QoYRejgtz7KpbSpTkZdD1bEQfvYmuDPsg6k7rGJpSbUn5H0VgaLDgs&#10;5FjRb07pNbkZBcPttDmnf2bd7E4Du9knaCajjVLdTvszA+Gp9e/wi17rwI3h+S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+XXLDAAAA2wAAAA8AAAAAAAAAAAAA&#10;AAAAoQIAAGRycy9kb3ducmV2LnhtbFBLBQYAAAAABAAEAPkAAACRAwAAAAA=&#10;" strokeweight="3pt">
                        <v:stroke linestyle="thinThin"/>
                      </v:line>
                    </v:group>
                  </w:pict>
                </mc:Fallback>
              </mc:AlternateContent>
            </w:r>
            <w:proofErr w:type="gramStart"/>
            <w:r w:rsidRPr="001B0255">
              <w:rPr>
                <w:rFonts w:ascii="Arial Narrow" w:hAnsi="Arial Narrow"/>
                <w:lang w:val="pt-BR"/>
              </w:rPr>
              <w:t>a</w:t>
            </w:r>
            <w:proofErr w:type="gramEnd"/>
            <w:r w:rsidRPr="001B0255">
              <w:rPr>
                <w:rFonts w:ascii="Arial Narrow" w:hAnsi="Arial Narrow"/>
                <w:lang w:val="pt-BR"/>
              </w:rPr>
              <w:t xml:space="preserve">       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a</w:t>
            </w:r>
            <w:proofErr w:type="spellEnd"/>
            <w:r w:rsidRPr="001B0255">
              <w:rPr>
                <w:rFonts w:ascii="Arial Narrow" w:hAnsi="Arial Narrow"/>
                <w:lang w:val="pt-BR"/>
              </w:rPr>
              <w:t xml:space="preserve">      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a</w:t>
            </w:r>
            <w:proofErr w:type="spellEnd"/>
            <w:r w:rsidRPr="001B0255">
              <w:rPr>
                <w:rFonts w:ascii="Arial Narrow" w:hAnsi="Arial Narrow"/>
                <w:lang w:val="pt-BR"/>
              </w:rPr>
              <w:t xml:space="preserve">   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a</w:t>
            </w:r>
            <w:proofErr w:type="spellEnd"/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  <w:r w:rsidRPr="001B0255">
              <w:rPr>
                <w:rFonts w:ascii="Arial Narrow" w:hAnsi="Arial Narrow"/>
                <w:lang w:val="pt-BR"/>
              </w:rPr>
              <w:t xml:space="preserve">                          </w:t>
            </w:r>
            <w:proofErr w:type="gramStart"/>
            <w:r w:rsidRPr="001B0255">
              <w:rPr>
                <w:rFonts w:ascii="Arial Narrow" w:hAnsi="Arial Narrow"/>
                <w:lang w:val="pt-BR"/>
              </w:rPr>
              <w:t>t</w:t>
            </w:r>
            <w:proofErr w:type="gramEnd"/>
            <w:r w:rsidRPr="001B0255">
              <w:rPr>
                <w:rFonts w:ascii="Arial Narrow" w:hAnsi="Arial Narrow"/>
                <w:lang w:val="pt-BR"/>
              </w:rPr>
              <w:t xml:space="preserve">       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t</w:t>
            </w:r>
            <w:proofErr w:type="spellEnd"/>
            <w:r w:rsidRPr="001B0255">
              <w:rPr>
                <w:rFonts w:ascii="Arial Narrow" w:hAnsi="Arial Narrow"/>
                <w:lang w:val="pt-BR"/>
              </w:rPr>
              <w:t xml:space="preserve">      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t</w:t>
            </w:r>
            <w:proofErr w:type="spellEnd"/>
            <w:r w:rsidRPr="001B0255">
              <w:rPr>
                <w:rFonts w:ascii="Arial Narrow" w:hAnsi="Arial Narrow"/>
                <w:lang w:val="pt-BR"/>
              </w:rPr>
              <w:t xml:space="preserve">                        </w:t>
            </w:r>
            <w:proofErr w:type="spellStart"/>
            <w:r w:rsidRPr="001B0255">
              <w:rPr>
                <w:rFonts w:ascii="Arial Narrow" w:hAnsi="Arial Narrow"/>
                <w:lang w:val="pt-BR"/>
              </w:rPr>
              <w:t>t</w:t>
            </w:r>
            <w:proofErr w:type="spellEnd"/>
          </w:p>
          <w:p w:rsidR="00D551CA" w:rsidRPr="001B0255" w:rsidRDefault="00D551CA" w:rsidP="003778D1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F076C3" w:rsidRPr="00BC2918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F076C3" w:rsidRPr="00BC2918" w:rsidRDefault="00F076C3" w:rsidP="00F076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C2918">
              <w:rPr>
                <w:rFonts w:ascii="Arial Narrow" w:hAnsi="Arial Narrow"/>
              </w:rPr>
              <w:t>Si en u</w:t>
            </w:r>
            <w:r>
              <w:rPr>
                <w:rFonts w:ascii="Arial Narrow" w:hAnsi="Arial Narrow"/>
              </w:rPr>
              <w:t>n</w:t>
            </w:r>
            <w:r w:rsidRPr="00BC2918">
              <w:rPr>
                <w:rFonts w:ascii="Arial Narrow" w:hAnsi="Arial Narrow"/>
              </w:rPr>
              <w:t xml:space="preserve"> movimiento de u</w:t>
            </w:r>
            <w:r>
              <w:rPr>
                <w:rFonts w:ascii="Arial Narrow" w:hAnsi="Arial Narrow"/>
              </w:rPr>
              <w:t>n</w:t>
            </w:r>
            <w:r w:rsidRPr="00BC2918">
              <w:rPr>
                <w:rFonts w:ascii="Arial Narrow" w:hAnsi="Arial Narrow"/>
              </w:rPr>
              <w:t xml:space="preserve"> auto, nos dicen que la velocidad final es el doble de la inicial, entonces dicha velocidad e</w:t>
            </w:r>
            <w:r>
              <w:rPr>
                <w:rFonts w:ascii="Arial Narrow" w:hAnsi="Arial Narrow"/>
              </w:rPr>
              <w:t>n</w:t>
            </w:r>
            <w:r w:rsidRPr="00BC2918">
              <w:rPr>
                <w:rFonts w:ascii="Arial Narrow" w:hAnsi="Arial Narrow"/>
              </w:rPr>
              <w:t xml:space="preserve"> función del tiempo, si la aceleración permanece constante será: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  <w:vertAlign w:val="subscript"/>
              </w:rPr>
              <w:t>0</w:t>
            </w:r>
            <w:r>
              <w:rPr>
                <w:rFonts w:ascii="Arial Narrow" w:hAnsi="Arial Narrow"/>
              </w:rPr>
              <w:t xml:space="preserve"> = 2at</w:t>
            </w:r>
          </w:p>
          <w:p w:rsidR="00F076C3" w:rsidRPr="00BB66A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V</w:t>
            </w:r>
            <w:r w:rsidRPr="00BB66A3">
              <w:rPr>
                <w:rFonts w:ascii="Arial Narrow" w:hAnsi="Arial Narrow"/>
                <w:color w:val="0000FF"/>
                <w:vertAlign w:val="subscript"/>
              </w:rPr>
              <w:t>0</w:t>
            </w:r>
            <w:r w:rsidRPr="00BB66A3">
              <w:rPr>
                <w:rFonts w:ascii="Arial Narrow" w:hAnsi="Arial Narrow"/>
                <w:color w:val="0000FF"/>
              </w:rPr>
              <w:t xml:space="preserve"> = at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  <w:vertAlign w:val="subscript"/>
              </w:rPr>
              <w:t>0</w:t>
            </w:r>
            <w:r>
              <w:rPr>
                <w:rFonts w:ascii="Arial Narrow" w:hAnsi="Arial Narrow"/>
              </w:rPr>
              <w:t xml:space="preserve"> = 4at</w:t>
            </w:r>
          </w:p>
          <w:p w:rsidR="00F076C3" w:rsidRPr="00BC2918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  <w:vertAlign w:val="subscript"/>
              </w:rPr>
              <w:t>0</w:t>
            </w:r>
            <w:r>
              <w:rPr>
                <w:rFonts w:ascii="Arial Narrow" w:hAnsi="Arial Narrow"/>
              </w:rPr>
              <w:t xml:space="preserve"> = </w:t>
            </w:r>
            <w:r w:rsidRPr="00BC2918">
              <w:rPr>
                <w:rFonts w:ascii="Arial Narrow" w:hAnsi="Arial Narrow"/>
                <w:position w:val="-12"/>
              </w:rPr>
              <w:object w:dxaOrig="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7.75pt" o:ole="">
                  <v:imagedata r:id="rId5" o:title=""/>
                </v:shape>
                <o:OLEObject Type="Embed" ProgID="Equation.3" ShapeID="_x0000_i1025" DrawAspect="Content" ObjectID="_1589603349" r:id="rId6"/>
              </w:object>
            </w:r>
            <w:r>
              <w:rPr>
                <w:rFonts w:ascii="Arial Narrow" w:hAnsi="Arial Narrow"/>
              </w:rPr>
              <w:t>at.</w:t>
            </w:r>
          </w:p>
        </w:tc>
      </w:tr>
      <w:tr w:rsidR="00F076C3" w:rsidRPr="00BC2918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F076C3" w:rsidRDefault="00F076C3" w:rsidP="00F076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el enunciado del ejercicio anterior, </w:t>
            </w:r>
            <w:r>
              <w:rPr>
                <w:rFonts w:ascii="Arial Narrow" w:hAnsi="Arial Narrow"/>
              </w:rPr>
              <w:t>cuál</w:t>
            </w:r>
            <w:r>
              <w:rPr>
                <w:rFonts w:ascii="Arial Narrow" w:hAnsi="Arial Narrow"/>
              </w:rPr>
              <w:t xml:space="preserve"> será la velocidad inicial y la final, si la aceleración es de 5 </w:t>
            </w:r>
            <w:r w:rsidRPr="003658EF">
              <w:rPr>
                <w:rFonts w:ascii="Arial Narrow" w:hAnsi="Arial Narrow"/>
                <w:position w:val="-18"/>
              </w:rPr>
              <w:object w:dxaOrig="400" w:dyaOrig="420">
                <v:shape id="_x0000_i1026" type="#_x0000_t75" style="width:19.65pt;height:20.55pt" o:ole="">
                  <v:imagedata r:id="rId7" o:title=""/>
                </v:shape>
                <o:OLEObject Type="Embed" ProgID="Equation.3" ShapeID="_x0000_i1026" DrawAspect="Content" ObjectID="_1589603350" r:id="rId8"/>
              </w:object>
            </w:r>
            <w:r>
              <w:rPr>
                <w:rFonts w:ascii="Arial Narrow" w:hAnsi="Arial Narrow"/>
              </w:rPr>
              <w:t xml:space="preserve">y hace un recorrido de </w:t>
            </w:r>
            <w:smartTag w:uri="urn:schemas-microsoft-com:office:smarttags" w:element="metricconverter">
              <w:smartTagPr>
                <w:attr w:name="ProductID" w:val="30 m"/>
              </w:smartTagPr>
              <w:r>
                <w:rPr>
                  <w:rFonts w:ascii="Arial Narrow" w:hAnsi="Arial Narrow"/>
                </w:rPr>
                <w:t>30 m</w:t>
              </w:r>
            </w:smartTag>
            <w:r>
              <w:rPr>
                <w:rFonts w:ascii="Arial Narrow" w:hAnsi="Arial Narrow"/>
              </w:rPr>
              <w:t>.</w:t>
            </w:r>
          </w:p>
          <w:p w:rsidR="00F076C3" w:rsidRPr="00BB66A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10 y 20.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y 30.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y 40.</w:t>
            </w:r>
          </w:p>
          <w:p w:rsidR="00F076C3" w:rsidRPr="00BC2918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 y 10.</w:t>
            </w:r>
          </w:p>
        </w:tc>
      </w:tr>
      <w:tr w:rsidR="00F076C3" w:rsidRPr="00BB66A3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F076C3" w:rsidRDefault="00F076C3" w:rsidP="00F076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Si un automóvil trae una velocidad de 118.8 </w:t>
            </w:r>
            <w:r w:rsidRPr="00C66CE3">
              <w:rPr>
                <w:rFonts w:ascii="Arial Narrow" w:hAnsi="Arial Narrow"/>
                <w:position w:val="-12"/>
              </w:rPr>
              <w:object w:dxaOrig="320" w:dyaOrig="360">
                <v:shape id="_x0000_i1027" type="#_x0000_t75" style="width:15.9pt;height:17.75pt" o:ole="">
                  <v:imagedata r:id="rId9" o:title=""/>
                </v:shape>
                <o:OLEObject Type="Embed" ProgID="Equation.3" ShapeID="_x0000_i1027" DrawAspect="Content" ObjectID="_1589603351" r:id="rId10"/>
              </w:object>
            </w:r>
            <w:r>
              <w:rPr>
                <w:rFonts w:ascii="Arial Narrow" w:hAnsi="Arial Narrow"/>
              </w:rPr>
              <w:t xml:space="preserve">y en un instante el conductor reacciona en 6 </w:t>
            </w:r>
            <w:proofErr w:type="spellStart"/>
            <w:r>
              <w:rPr>
                <w:rFonts w:ascii="Arial Narrow" w:hAnsi="Arial Narrow"/>
              </w:rPr>
              <w:t>seg</w:t>
            </w:r>
            <w:proofErr w:type="spellEnd"/>
            <w:r>
              <w:rPr>
                <w:rFonts w:ascii="Arial Narrow" w:hAnsi="Arial Narrow"/>
              </w:rPr>
              <w:t xml:space="preserve"> hasta detener completamente el </w:t>
            </w:r>
            <w:proofErr w:type="spellStart"/>
            <w:r>
              <w:rPr>
                <w:rFonts w:ascii="Arial Narrow" w:hAnsi="Arial Narrow"/>
              </w:rPr>
              <w:t>vehiculo</w:t>
            </w:r>
            <w:proofErr w:type="spellEnd"/>
            <w:r>
              <w:rPr>
                <w:rFonts w:ascii="Arial Narrow" w:hAnsi="Arial Narrow"/>
              </w:rPr>
              <w:t>. La aceleración del móvil es: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5.5.</w:t>
            </w:r>
          </w:p>
          <w:p w:rsidR="00F076C3" w:rsidRPr="00BB66A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-5.5.</w:t>
            </w:r>
          </w:p>
        </w:tc>
      </w:tr>
      <w:tr w:rsidR="00F076C3" w:rsidRPr="00BC2918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F076C3" w:rsidRDefault="00F076C3" w:rsidP="00F076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Como en el enunciado del problema anterior el motorista </w:t>
            </w:r>
            <w:proofErr w:type="spellStart"/>
            <w:r>
              <w:rPr>
                <w:rFonts w:ascii="Arial Narrow" w:hAnsi="Arial Narrow"/>
              </w:rPr>
              <w:t>esta</w:t>
            </w:r>
            <w:proofErr w:type="spellEnd"/>
            <w:r>
              <w:rPr>
                <w:rFonts w:ascii="Arial Narrow" w:hAnsi="Arial Narrow"/>
              </w:rPr>
              <w:t xml:space="preserve"> disminuyendo su velocidad en un tramo determinado, hasta detenerse completamente, podemos afirmar que el movimiento es: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Acelerado.</w:t>
            </w:r>
          </w:p>
          <w:p w:rsidR="00F076C3" w:rsidRPr="00BB66A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Desacelerado.</w:t>
            </w:r>
          </w:p>
          <w:p w:rsidR="00F076C3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Uniforme.</w:t>
            </w:r>
          </w:p>
          <w:p w:rsidR="00F076C3" w:rsidRPr="00BC2918" w:rsidRDefault="00F076C3" w:rsidP="00F076C3">
            <w:pPr>
              <w:numPr>
                <w:ilvl w:val="1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Parabólico.</w:t>
            </w:r>
          </w:p>
        </w:tc>
      </w:tr>
      <w:tr w:rsidR="00F076C3" w:rsidRPr="00BC2918" w:rsidTr="00F076C3">
        <w:tblPrEx>
          <w:tblLook w:val="04A0" w:firstRow="1" w:lastRow="0" w:firstColumn="1" w:lastColumn="0" w:noHBand="0" w:noVBand="1"/>
        </w:tblPrEx>
        <w:tc>
          <w:tcPr>
            <w:tcW w:w="9209" w:type="dxa"/>
          </w:tcPr>
          <w:p w:rsidR="00F076C3" w:rsidRDefault="00F076C3" w:rsidP="00F076C3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todo cuerpo en la cual su velocidad aumenta uniformemente con relación al tiempo, decimos que se trata de un movimiento uniformemente variado y por tanto su aceleración siempre será:</w:t>
            </w:r>
          </w:p>
          <w:p w:rsidR="00F076C3" w:rsidRPr="00BB66A3" w:rsidRDefault="00F076C3" w:rsidP="00F076C3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color w:val="0000FF"/>
              </w:rPr>
            </w:pPr>
            <w:r w:rsidRPr="00BB66A3">
              <w:rPr>
                <w:rFonts w:ascii="Arial Narrow" w:hAnsi="Arial Narrow"/>
                <w:color w:val="0000FF"/>
              </w:rPr>
              <w:t>Positiva.</w:t>
            </w:r>
          </w:p>
          <w:p w:rsidR="00F076C3" w:rsidRDefault="00F076C3" w:rsidP="00F076C3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Negativa.</w:t>
            </w:r>
          </w:p>
          <w:p w:rsidR="00F076C3" w:rsidRDefault="00F076C3" w:rsidP="00F076C3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Cero.</w:t>
            </w:r>
          </w:p>
          <w:p w:rsidR="00F076C3" w:rsidRPr="00BC2918" w:rsidRDefault="00F076C3" w:rsidP="00F076C3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hay.</w:t>
            </w:r>
          </w:p>
        </w:tc>
      </w:tr>
    </w:tbl>
    <w:p w:rsidR="005B2EEA" w:rsidRPr="00D551CA" w:rsidRDefault="005B2EEA">
      <w:pPr>
        <w:rPr>
          <w:lang w:val="es-CO"/>
        </w:rPr>
      </w:pPr>
    </w:p>
    <w:sectPr w:rsidR="005B2EEA" w:rsidRPr="00D5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1703"/>
    <w:multiLevelType w:val="hybridMultilevel"/>
    <w:tmpl w:val="E3D29064"/>
    <w:lvl w:ilvl="0" w:tplc="D0A4C402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55D99"/>
    <w:multiLevelType w:val="hybridMultilevel"/>
    <w:tmpl w:val="130C37E8"/>
    <w:lvl w:ilvl="0" w:tplc="A510E9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9EC4020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C1F82">
      <w:start w:val="1"/>
      <w:numFmt w:val="lowerLetter"/>
      <w:lvlText w:val="%4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 w:tplc="6E52CA6C">
      <w:start w:val="30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6644CD0A">
      <w:start w:val="1"/>
      <w:numFmt w:val="lowerLetter"/>
      <w:lvlText w:val="%6."/>
      <w:lvlJc w:val="left"/>
      <w:pPr>
        <w:tabs>
          <w:tab w:val="num" w:pos="4423"/>
        </w:tabs>
        <w:ind w:left="4423" w:hanging="283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A"/>
    <w:rsid w:val="005B2EEA"/>
    <w:rsid w:val="00844F6B"/>
    <w:rsid w:val="00D551CA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565F3F-955B-4258-BE6D-6BC44037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EMILIO MORENO SUAREZ</dc:creator>
  <cp:keywords/>
  <dc:description/>
  <cp:lastModifiedBy>PABLO EMILIO MORENO SUAREZ</cp:lastModifiedBy>
  <cp:revision>1</cp:revision>
  <dcterms:created xsi:type="dcterms:W3CDTF">2018-06-04T12:28:00Z</dcterms:created>
  <dcterms:modified xsi:type="dcterms:W3CDTF">2018-06-04T12:43:00Z</dcterms:modified>
</cp:coreProperties>
</file>